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client</w:t>
            </w:r>
            <w:r w:rsidRPr="000D2F70">
              <w:rPr>
                <w:rFonts w:ascii="Microsoft YaHei" w:eastAsia="Microsoft YaHei" w:hAnsi="Microsoft YaHei"/>
                <w:color w:val="000000" w:themeColor="text1"/>
                <w:sz w:val="24"/>
                <w:szCs w:val="24"/>
              </w:rPr>
              <w:t>VO getclient (String client</w:t>
            </w:r>
            <w:r w:rsidRPr="000D2F70">
              <w:rPr>
                <w:rFonts w:ascii="Microsoft YaHei" w:eastAsia="Microsoft YaHei" w:hAnsi="Microsoft YaHei" w:hint="eastAsia"/>
                <w:color w:val="000000" w:themeColor="text1"/>
                <w:sz w:val="24"/>
                <w:szCs w:val="24"/>
              </w:rPr>
              <w:t>ID</w:t>
            </w:r>
            <w:r w:rsidRPr="000D2F70">
              <w:rPr>
                <w:rFonts w:ascii="Microsoft YaHei" w:eastAsia="Microsoft YaHei" w:hAnsi="Microsoft YaHei"/>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调用Client领域对象的create</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w:t>
            </w:r>
          </w:p>
          <w:p w14:paraId="33A3766B" w14:textId="77777777" w:rsidR="005A6971" w:rsidRPr="000D2F70" w:rsidRDefault="005A6971" w:rsidP="00FB1051">
            <w:pPr>
              <w:rPr>
                <w:rFonts w:ascii="Microsoft YaHei" w:eastAsia="Microsoft YaHei" w:hAnsi="Microsoft YaHei"/>
                <w:b w:val="0"/>
                <w:color w:val="000000" w:themeColor="text1"/>
                <w:sz w:val="24"/>
                <w:szCs w:val="24"/>
              </w:rPr>
            </w:pPr>
          </w:p>
          <w:p w14:paraId="2102A61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redit(String clientId，</w:t>
            </w:r>
            <w:r w:rsidRPr="000D2F70">
              <w:rPr>
                <w:rFonts w:ascii="Microsoft YaHei" w:eastAsia="Microsoft YaHei" w:hAnsi="Microsoft YaHei" w:hint="eastAsia"/>
                <w:color w:val="000000" w:themeColor="text1"/>
                <w:sz w:val="24"/>
                <w:szCs w:val="24"/>
              </w:rPr>
              <w:t>int</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recharge</w:t>
            </w:r>
            <w:r w:rsidRPr="000D2F70">
              <w:rPr>
                <w:rFonts w:ascii="Microsoft YaHei" w:eastAsia="Microsoft YaHei" w:hAnsi="Microsoft YaHei"/>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且已知</w:t>
            </w:r>
            <w:r w:rsidRPr="000D2F70">
              <w:rPr>
                <w:rFonts w:ascii="Microsoft YaHei" w:eastAsia="Microsoft YaHei" w:hAnsi="Microsoft YaHei"/>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.setAllClient</w:t>
            </w:r>
            <w:r w:rsidRPr="000D2F70">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s</w:t>
            </w:r>
            <w:r w:rsidRPr="000D2F70">
              <w:rPr>
                <w:rFonts w:ascii="Microsoft YaHei" w:eastAsia="Microsoft YaHei" w:hAnsi="Microsoft YaHei"/>
                <w:color w:val="000000" w:themeColor="text1"/>
                <w:sz w:val="24"/>
                <w:szCs w:val="24"/>
              </w:rPr>
              <w:t>etAllClient</w:t>
            </w:r>
            <w:r w:rsidRPr="000D2F70">
              <w:rPr>
                <w:rFonts w:ascii="Microsoft YaHei" w:eastAsia="Microsoft YaHei" w:hAnsi="Microsoft YaHei" w:hint="eastAsia"/>
                <w:color w:val="000000" w:themeColor="text1"/>
                <w:sz w:val="24"/>
                <w:szCs w:val="24"/>
              </w:rPr>
              <w:t>L</w:t>
            </w:r>
            <w:r w:rsidRPr="000D2F70">
              <w:rPr>
                <w:rFonts w:ascii="Microsoft YaHei" w:eastAsia="Microsoft YaHei" w:hAnsi="Microsoft YaHei"/>
                <w:color w:val="000000" w:themeColor="text1"/>
                <w:sz w:val="24"/>
                <w:szCs w:val="24"/>
              </w:rPr>
              <w:t>evel(</w:t>
            </w:r>
            <w:r w:rsidRPr="000D2F70">
              <w:rPr>
                <w:rFonts w:ascii="Microsoft YaHei" w:eastAsia="Microsoft YaHei" w:hAnsi="Microsoft YaHei" w:hint="eastAsia"/>
                <w:color w:val="000000" w:themeColor="text1"/>
                <w:sz w:val="24"/>
                <w:szCs w:val="24"/>
              </w:rPr>
              <w:t>LevelVO</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vo</w:t>
            </w:r>
            <w:r w:rsidRPr="000D2F70">
              <w:rPr>
                <w:rFonts w:ascii="Microsoft YaHei" w:eastAsia="Microsoft YaHei" w:hAnsi="Microsoft YaHei"/>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调用Client领域对象的setAllClient</w:t>
            </w:r>
            <w:r w:rsidRPr="000D2F70">
              <w:rPr>
                <w:rFonts w:ascii="Microsoft YaHei" w:eastAsia="Microsoft YaHei" w:hAnsi="Microsoft YaHei" w:hint="eastAsia"/>
                <w:color w:val="000000" w:themeColor="text1"/>
                <w:sz w:val="24"/>
                <w:szCs w:val="24"/>
              </w:rPr>
              <w:t>Level</w:t>
            </w:r>
            <w:r w:rsidRPr="000D2F70">
              <w:rPr>
                <w:rFonts w:ascii="Microsoft YaHei" w:eastAsia="Microsoft YaHei" w:hAnsi="Microsoft YaHei"/>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List&lt;hotelinfoVO&gt; getSearchHot</w:t>
            </w:r>
            <w:r w:rsidRPr="000D2F70">
              <w:rPr>
                <w:rFonts w:ascii="Microsoft YaHei" w:eastAsia="Microsoft YaHei" w:hAnsi="Microsoft YaHei" w:hint="eastAsia"/>
                <w:color w:val="000000" w:themeColor="text1"/>
                <w:sz w:val="24"/>
                <w:szCs w:val="24"/>
              </w:rPr>
              <w:t>el</w:t>
            </w:r>
            <w:r w:rsidRPr="000D2F70">
              <w:rPr>
                <w:rFonts w:ascii="Microsoft YaHei" w:eastAsia="Microsoft YaHei" w:hAnsi="Microsoft YaHei"/>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创建一个Hotelinfo领域对象，</w:t>
            </w:r>
            <w:r w:rsidRPr="000D2F70">
              <w:rPr>
                <w:rFonts w:ascii="Microsoft YaHei" w:eastAsia="Microsoft YaHei" w:hAnsi="Microsoft YaHei" w:hint="eastAsia"/>
                <w:color w:val="000000" w:themeColor="text1"/>
                <w:sz w:val="24"/>
                <w:szCs w:val="24"/>
              </w:rPr>
              <w:t>且已有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Hotelinfo</w:t>
            </w:r>
            <w:r w:rsidRPr="000D2F70">
              <w:rPr>
                <w:rFonts w:ascii="Microsoft YaHei" w:eastAsia="Microsoft YaHei" w:hAnsi="Microsoft YaHei"/>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getSearchDateOrder（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clientID，Date </w:t>
            </w:r>
            <w:r w:rsidRPr="000D2F70">
              <w:rPr>
                <w:rFonts w:ascii="Microsoft YaHei" w:eastAsia="Microsoft YaHei" w:hAnsi="Microsoft YaHei" w:hint="eastAsia"/>
                <w:color w:val="000000" w:themeColor="text1"/>
                <w:sz w:val="24"/>
                <w:szCs w:val="24"/>
              </w:rPr>
              <w:t>date</w:t>
            </w:r>
            <w:r w:rsidRPr="000D2F70">
              <w:rPr>
                <w:rFonts w:ascii="Microsoft YaHei" w:eastAsia="Microsoft YaHei" w:hAnsi="Microsoft YaHei"/>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且已有完整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findSpecificClinetOrder</w:t>
            </w:r>
            <w:r w:rsidRPr="000D2F70">
              <w:rPr>
                <w:rFonts w:ascii="Microsoft YaHei" w:eastAsia="Microsoft YaHei" w:hAnsi="Microsoft YaHei"/>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getSearchHotelOrder（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clientID，String </w:t>
            </w:r>
            <w:r w:rsidRPr="000D2F70">
              <w:rPr>
                <w:rFonts w:ascii="Microsoft YaHei" w:eastAsia="Microsoft YaHei" w:hAnsi="Microsoft YaHei" w:hint="eastAsia"/>
                <w:color w:val="000000" w:themeColor="text1"/>
                <w:sz w:val="24"/>
                <w:szCs w:val="24"/>
              </w:rPr>
              <w:t>hotelID</w:t>
            </w:r>
            <w:r w:rsidRPr="000D2F70">
              <w:rPr>
                <w:rFonts w:ascii="Microsoft YaHei" w:eastAsia="Microsoft YaHei" w:hAnsi="Microsoft YaHei"/>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w:t>
            </w:r>
            <w:r w:rsidRPr="000D2F70">
              <w:rPr>
                <w:rFonts w:ascii="Microsoft YaHei" w:eastAsia="Microsoft YaHei" w:hAnsi="Microsoft YaHei"/>
                <w:color w:val="000000" w:themeColor="text1"/>
                <w:sz w:val="24"/>
                <w:szCs w:val="24"/>
              </w:rPr>
              <w:t>Hotel</w:t>
            </w:r>
            <w:r w:rsidRPr="000D2F70">
              <w:rPr>
                <w:rFonts w:ascii="Microsoft YaHei" w:eastAsia="Microsoft YaHei" w:hAnsi="Microsoft YaHei" w:hint="eastAsia"/>
                <w:color w:val="000000" w:themeColor="text1"/>
                <w:sz w:val="24"/>
                <w:szCs w:val="24"/>
              </w:rPr>
              <w:t>ClinetOrder</w:t>
            </w:r>
            <w:r w:rsidRPr="000D2F70">
              <w:rPr>
                <w:rFonts w:ascii="Microsoft YaHei" w:eastAsia="Microsoft YaHei" w:hAnsi="Microsoft YaHei"/>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w:t>
            </w:r>
            <w:r w:rsidRPr="000D2F70">
              <w:rPr>
                <w:rFonts w:ascii="Microsoft YaHei" w:eastAsia="Microsoft YaHei" w:hAnsi="Microsoft YaHei"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Order</w:t>
            </w:r>
            <w:r w:rsidRPr="000D2F70">
              <w:rPr>
                <w:rFonts w:ascii="Microsoft YaHei" w:eastAsia="Microsoft YaHei" w:hAnsi="Microsoft YaHei"/>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w:t>
            </w:r>
            <w:r w:rsidRPr="000D2F70">
              <w:rPr>
                <w:rFonts w:ascii="Microsoft YaHei" w:eastAsia="Microsoft YaHei" w:hAnsi="Microsoft YaHei" w:hint="eastAsia"/>
                <w:color w:val="000000" w:themeColor="text1"/>
                <w:sz w:val="24"/>
                <w:szCs w:val="24"/>
              </w:rPr>
              <w:t>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Boolean </w:t>
            </w:r>
            <w:r w:rsidRPr="000D2F70">
              <w:rPr>
                <w:rFonts w:ascii="Microsoft YaHei" w:eastAsia="Microsoft YaHei" w:hAnsi="Microsoft YaHei" w:hint="eastAsia"/>
                <w:color w:val="000000" w:themeColor="text1"/>
                <w:sz w:val="24"/>
                <w:szCs w:val="24"/>
              </w:rPr>
              <w:t>repealOrder</w:t>
            </w:r>
            <w:r w:rsidRPr="000D2F70">
              <w:rPr>
                <w:rFonts w:ascii="Microsoft YaHei" w:eastAsia="Microsoft YaHei" w:hAnsi="Microsoft YaHei"/>
                <w:color w:val="000000" w:themeColor="text1"/>
                <w:sz w:val="24"/>
                <w:szCs w:val="24"/>
              </w:rPr>
              <w:t>（</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orderID</w:t>
            </w:r>
            <w:r w:rsidRPr="000D2F70">
              <w:rPr>
                <w:rFonts w:ascii="Microsoft YaHei" w:eastAsia="Microsoft YaHei" w:hAnsi="Microsoft YaHei"/>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需要的服务（</w:t>
            </w:r>
            <w:r w:rsidRPr="000D2F70">
              <w:rPr>
                <w:rFonts w:ascii="Microsoft YaHei" w:eastAsia="Microsoft YaHei" w:hAnsi="Microsoft YaHei"/>
                <w:b w:val="0"/>
                <w:color w:val="000000" w:themeColor="text1"/>
                <w:sz w:val="24"/>
                <w:szCs w:val="24"/>
              </w:rPr>
              <w:t>需</w:t>
            </w:r>
            <w:r w:rsidRPr="000D2F70">
              <w:rPr>
                <w:rFonts w:ascii="Microsoft YaHei" w:eastAsia="Microsoft YaHei" w:hAnsi="Microsoft YaHei" w:hint="eastAsia"/>
                <w:b w:val="0"/>
                <w:color w:val="000000" w:themeColor="text1"/>
                <w:sz w:val="24"/>
                <w:szCs w:val="24"/>
              </w:rPr>
              <w:t>接口</w:t>
            </w:r>
            <w:r w:rsidRPr="000D2F70">
              <w:rPr>
                <w:rFonts w:ascii="Microsoft YaHei" w:eastAsia="Microsoft YaHei" w:hAnsi="Microsoft YaHei"/>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getclient (String client</w:t>
            </w:r>
            <w:r w:rsidRPr="000D2F70">
              <w:rPr>
                <w:rFonts w:ascii="Microsoft YaHei" w:eastAsia="Microsoft YaHei" w:hAnsi="Microsoft YaHei" w:hint="eastAsia"/>
                <w:b w:val="0"/>
                <w:color w:val="000000" w:themeColor="text1"/>
                <w:sz w:val="24"/>
                <w:szCs w:val="24"/>
              </w:rPr>
              <w:t>ID</w:t>
            </w:r>
            <w:r w:rsidRPr="000D2F70">
              <w:rPr>
                <w:rFonts w:ascii="Microsoft YaHei" w:eastAsia="Microsoft YaHei" w:hAnsi="Microsoft YaHei"/>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003165DC">
              <w:rPr>
                <w:rFonts w:ascii="微软雅黑" w:eastAsia="微软雅黑" w:hAnsi="微软雅黑"/>
                <w:b w:val="0"/>
                <w:sz w:val="24"/>
                <w:szCs w:val="24"/>
              </w:rPr>
              <w:t>BLService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w:t>
            </w:r>
            <w:r w:rsidRPr="000D2F70">
              <w:rPr>
                <w:rFonts w:ascii="Microsoft YaHei" w:eastAsia="Microsoft YaHei" w:hAnsi="Microsoft YaHei" w:hint="eastAsia"/>
                <w:color w:val="000000" w:themeColor="text1"/>
                <w:sz w:val="24"/>
                <w:szCs w:val="24"/>
              </w:rPr>
              <w:t>一个</w:t>
            </w:r>
            <w:r w:rsidRPr="000D2F70">
              <w:rPr>
                <w:rFonts w:ascii="Microsoft YaHei" w:eastAsia="Microsoft YaHei" w:hAnsi="Microsoft YaHei"/>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Microsoft YaHei" w:eastAsia="Microsoft YaHei" w:hAnsi="Microsoft YaHei"/>
                <w:b w:val="0"/>
                <w:color w:val="000000" w:themeColor="text1"/>
                <w:sz w:val="24"/>
                <w:szCs w:val="24"/>
              </w:rPr>
              <w:t>. 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redit(String clientId，</w:t>
            </w:r>
            <w:r w:rsidRPr="000D2F70">
              <w:rPr>
                <w:rFonts w:ascii="Microsoft YaHei" w:eastAsia="Microsoft YaHei" w:hAnsi="Microsoft YaHei" w:hint="eastAsia"/>
                <w:b w:val="0"/>
                <w:color w:val="000000" w:themeColor="text1"/>
                <w:sz w:val="24"/>
                <w:szCs w:val="24"/>
              </w:rPr>
              <w:t>int</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recharge</w:t>
            </w:r>
            <w:r w:rsidRPr="000D2F70">
              <w:rPr>
                <w:rFonts w:ascii="Microsoft YaHei" w:eastAsia="Microsoft YaHei" w:hAnsi="Microsoft YaHei"/>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Pr>
                <w:rFonts w:ascii="微软雅黑" w:eastAsia="微软雅黑" w:hAnsi="微软雅黑"/>
                <w:b w:val="0"/>
                <w:sz w:val="24"/>
                <w:szCs w:val="24"/>
              </w:rPr>
              <w:t>BLService</w:t>
            </w:r>
            <w:r w:rsidR="005A6971" w:rsidRPr="000D2F70">
              <w:rPr>
                <w:rFonts w:ascii="Microsoft YaHei" w:eastAsia="Microsoft YaHei" w:hAnsi="Microsoft YaHei"/>
                <w:b w:val="0"/>
                <w:color w:val="000000" w:themeColor="text1"/>
                <w:sz w:val="24"/>
                <w:szCs w:val="24"/>
              </w:rPr>
              <w:t>.setVIP</w:t>
            </w:r>
            <w:r w:rsidR="005A6971" w:rsidRPr="000D2F70">
              <w:rPr>
                <w:rFonts w:ascii="Microsoft YaHei" w:eastAsia="Microsoft YaHei" w:hAnsi="Microsoft YaHei" w:hint="eastAsia"/>
                <w:b w:val="0"/>
                <w:color w:val="000000" w:themeColor="text1"/>
                <w:sz w:val="24"/>
                <w:szCs w:val="24"/>
              </w:rPr>
              <w:t>（ClientVO</w:t>
            </w:r>
            <w:r w:rsidR="005A6971" w:rsidRPr="000D2F70">
              <w:rPr>
                <w:rFonts w:ascii="Microsoft YaHei" w:eastAsia="Microsoft YaHei" w:hAnsi="Microsoft YaHei"/>
                <w:b w:val="0"/>
                <w:color w:val="000000" w:themeColor="text1"/>
                <w:sz w:val="24"/>
                <w:szCs w:val="24"/>
              </w:rPr>
              <w:t xml:space="preserve"> </w:t>
            </w:r>
            <w:r w:rsidR="005A6971" w:rsidRPr="000D2F70">
              <w:rPr>
                <w:rFonts w:ascii="Microsoft YaHei" w:eastAsia="Microsoft YaHei" w:hAnsi="Microsoft YaHei" w:hint="eastAsia"/>
                <w:b w:val="0"/>
                <w:color w:val="000000" w:themeColor="text1"/>
                <w:sz w:val="24"/>
                <w:szCs w:val="24"/>
              </w:rPr>
              <w:t>vo</w:t>
            </w:r>
            <w:r w:rsidR="005A6971" w:rsidRPr="000D2F70">
              <w:rPr>
                <w:rFonts w:ascii="Microsoft YaHei" w:eastAsia="Microsoft YaHei" w:hAnsi="Microsoft YaHei"/>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Pr>
                <w:rFonts w:ascii="微软雅黑" w:eastAsia="微软雅黑" w:hAnsi="微软雅黑"/>
                <w:b w:val="0"/>
                <w:sz w:val="24"/>
                <w:szCs w:val="24"/>
              </w:rPr>
              <w:t>BLService</w:t>
            </w:r>
            <w:r w:rsidR="005A6971" w:rsidRPr="000D2F70">
              <w:rPr>
                <w:rFonts w:ascii="Microsoft YaHei" w:eastAsia="Microsoft YaHei" w:hAnsi="Microsoft YaHei"/>
                <w:b w:val="0"/>
                <w:color w:val="000000" w:themeColor="text1"/>
                <w:sz w:val="24"/>
                <w:szCs w:val="24"/>
              </w:rPr>
              <w:t>.</w:t>
            </w:r>
            <w:r w:rsidR="005A6971" w:rsidRPr="000D2F70">
              <w:rPr>
                <w:rFonts w:ascii="Microsoft YaHei" w:eastAsia="Microsoft YaHei" w:hAnsi="Microsoft YaHei" w:hint="eastAsia"/>
                <w:b w:val="0"/>
                <w:color w:val="000000" w:themeColor="text1"/>
                <w:sz w:val="24"/>
                <w:szCs w:val="24"/>
              </w:rPr>
              <w:t xml:space="preserve"> s</w:t>
            </w:r>
            <w:r w:rsidR="005A6971" w:rsidRPr="000D2F70">
              <w:rPr>
                <w:rFonts w:ascii="Microsoft YaHei" w:eastAsia="Microsoft YaHei" w:hAnsi="Microsoft YaHei"/>
                <w:b w:val="0"/>
                <w:color w:val="000000" w:themeColor="text1"/>
                <w:sz w:val="24"/>
                <w:szCs w:val="24"/>
              </w:rPr>
              <w:t>etAllClient</w:t>
            </w:r>
            <w:r w:rsidR="005A6971" w:rsidRPr="000D2F70">
              <w:rPr>
                <w:rFonts w:ascii="Microsoft YaHei" w:eastAsia="Microsoft YaHei" w:hAnsi="Microsoft YaHei" w:hint="eastAsia"/>
                <w:b w:val="0"/>
                <w:color w:val="000000" w:themeColor="text1"/>
                <w:sz w:val="24"/>
                <w:szCs w:val="24"/>
              </w:rPr>
              <w:t>L</w:t>
            </w:r>
            <w:r w:rsidR="005A6971" w:rsidRPr="000D2F70">
              <w:rPr>
                <w:rFonts w:ascii="Microsoft YaHei" w:eastAsia="Microsoft YaHei" w:hAnsi="Microsoft YaHei"/>
                <w:b w:val="0"/>
                <w:color w:val="000000" w:themeColor="text1"/>
                <w:sz w:val="24"/>
                <w:szCs w:val="24"/>
              </w:rPr>
              <w:t>evel(</w:t>
            </w:r>
            <w:r w:rsidR="005A6971" w:rsidRPr="000D2F70">
              <w:rPr>
                <w:rFonts w:ascii="Microsoft YaHei" w:eastAsia="Microsoft YaHei" w:hAnsi="Microsoft YaHei" w:hint="eastAsia"/>
                <w:b w:val="0"/>
                <w:color w:val="000000" w:themeColor="text1"/>
                <w:sz w:val="24"/>
                <w:szCs w:val="24"/>
              </w:rPr>
              <w:t>LevelVO</w:t>
            </w:r>
            <w:r w:rsidR="005A6971" w:rsidRPr="000D2F70">
              <w:rPr>
                <w:rFonts w:ascii="Microsoft YaHei" w:eastAsia="Microsoft YaHei" w:hAnsi="Microsoft YaHei"/>
                <w:b w:val="0"/>
                <w:color w:val="000000" w:themeColor="text1"/>
                <w:sz w:val="24"/>
                <w:szCs w:val="24"/>
              </w:rPr>
              <w:t xml:space="preserve"> </w:t>
            </w:r>
            <w:r w:rsidR="005A6971" w:rsidRPr="000D2F70">
              <w:rPr>
                <w:rFonts w:ascii="Microsoft YaHei" w:eastAsia="Microsoft YaHei" w:hAnsi="Microsoft YaHei" w:hint="eastAsia"/>
                <w:b w:val="0"/>
                <w:color w:val="000000" w:themeColor="text1"/>
                <w:sz w:val="24"/>
                <w:szCs w:val="24"/>
              </w:rPr>
              <w:t>vo</w:t>
            </w:r>
            <w:r w:rsidR="005A6971" w:rsidRPr="000D2F70">
              <w:rPr>
                <w:rFonts w:ascii="Microsoft YaHei" w:eastAsia="Microsoft YaHei" w:hAnsi="Microsoft YaHei"/>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Pr>
                <w:rFonts w:ascii="微软雅黑" w:eastAsia="微软雅黑" w:hAnsi="微软雅黑"/>
                <w:b w:val="0"/>
                <w:sz w:val="24"/>
                <w:szCs w:val="24"/>
              </w:rPr>
              <w:t>BLService</w:t>
            </w:r>
            <w:r w:rsidR="005A6971" w:rsidRPr="000D2F70">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Pr>
                <w:rFonts w:ascii="微软雅黑" w:eastAsia="微软雅黑" w:hAnsi="微软雅黑"/>
                <w:b w:val="0"/>
                <w:sz w:val="24"/>
                <w:szCs w:val="24"/>
              </w:rPr>
              <w:t>BLService</w:t>
            </w:r>
            <w:r w:rsidR="005A6971" w:rsidRPr="000D2F70">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Pr>
                <w:rFonts w:ascii="微软雅黑" w:eastAsia="微软雅黑" w:hAnsi="微软雅黑"/>
                <w:b w:val="0"/>
                <w:sz w:val="24"/>
                <w:szCs w:val="24"/>
              </w:rPr>
              <w:t>BLService</w:t>
            </w:r>
            <w:r w:rsidR="005A6971" w:rsidRPr="000D2F70">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3165DC">
              <w:rPr>
                <w:rFonts w:ascii="微软雅黑" w:eastAsia="微软雅黑" w:hAnsi="微软雅黑"/>
                <w:b w:val="0"/>
                <w:sz w:val="24"/>
                <w:szCs w:val="24"/>
              </w:rPr>
              <w:t>BLService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findSpecificClinetOrder</w:t>
            </w:r>
            <w:r w:rsidRPr="000D2F70">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3165DC">
              <w:rPr>
                <w:rFonts w:ascii="微软雅黑" w:eastAsia="微软雅黑" w:hAnsi="微软雅黑"/>
                <w:b w:val="0"/>
                <w:sz w:val="24"/>
                <w:szCs w:val="24"/>
              </w:rPr>
              <w:t>BLService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w:t>
            </w:r>
            <w:r w:rsidRPr="000D2F70">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3165DC">
              <w:rPr>
                <w:rFonts w:ascii="微软雅黑" w:eastAsia="微软雅黑" w:hAnsi="微软雅黑"/>
                <w:b w:val="0"/>
                <w:sz w:val="24"/>
                <w:szCs w:val="24"/>
              </w:rPr>
              <w:t>BLService</w:t>
            </w:r>
            <w:r w:rsidRPr="000D2F70">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3165DC">
              <w:rPr>
                <w:rFonts w:ascii="微软雅黑" w:eastAsia="微软雅黑" w:hAnsi="微软雅黑"/>
                <w:b w:val="0"/>
                <w:sz w:val="24"/>
                <w:szCs w:val="24"/>
              </w:rPr>
              <w:t>BLService</w:t>
            </w:r>
            <w:bookmarkStart w:id="122" w:name="_GoBack"/>
            <w:bookmarkEnd w:id="122"/>
            <w:r w:rsidRPr="000D2F70">
              <w:rPr>
                <w:rFonts w:ascii="Microsoft YaHei" w:eastAsia="Microsoft YaHei" w:hAnsi="Microsoft YaHei"/>
                <w:b w:val="0"/>
                <w:color w:val="000000" w:themeColor="text1"/>
                <w:sz w:val="24"/>
                <w:szCs w:val="24"/>
              </w:rPr>
              <w:t>.cancelOrder（</w:t>
            </w:r>
            <w:r w:rsidRPr="000D2F70">
              <w:rPr>
                <w:rFonts w:ascii="Microsoft YaHei" w:eastAsia="Microsoft YaHei" w:hAnsi="Microsoft YaHei" w:hint="eastAsia"/>
                <w:b w:val="0"/>
                <w:color w:val="000000" w:themeColor="text1"/>
                <w:sz w:val="24"/>
                <w:szCs w:val="24"/>
              </w:rPr>
              <w:t>String</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5712A4">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OrderManage.findHotelOrderList(String hotelID)</w:t>
            </w:r>
          </w:p>
        </w:tc>
        <w:tc>
          <w:tcPr>
            <w:tcW w:w="329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w:t>
            </w:r>
            <w:r>
              <w:rPr>
                <w:rFonts w:ascii="微软雅黑" w:eastAsia="微软雅黑" w:hAnsi="微软雅黑"/>
                <w:sz w:val="24"/>
                <w:szCs w:val="24"/>
              </w:rPr>
              <w:lastRenderedPageBreak/>
              <w:t>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Microsoft YaHei" w:eastAsia="Microsoft YaHei" w:hAnsi="Microsoft YaHei"/>
                <w:b w:val="0"/>
                <w:bCs w:val="0"/>
                <w:sz w:val="24"/>
                <w:szCs w:val="24"/>
              </w:rPr>
              <w:lastRenderedPageBreak/>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Microsoft YaHei" w:eastAsia="Microsoft YaHei" w:hAnsi="Microsoft YaHei"/>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Microsoft YaHei" w:eastAsia="Microsoft YaHei" w:hAnsi="Microsoft YaHei"/>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Microsoft YaHei" w:eastAsia="Microsoft YaHei" w:hAnsi="Microsoft YaHei"/>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Microsoft YaHei" w:eastAsia="Microsoft YaHei" w:hAnsi="Microsoft YaHei"/>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Microsoft YaHei" w:eastAsia="Microsoft YaHei" w:hAnsi="Microsoft YaHei"/>
                <w:b w:val="0"/>
                <w:bCs w:val="0"/>
              </w:rPr>
            </w:pPr>
            <w:r w:rsidRPr="00BC67A0">
              <w:rPr>
                <w:rFonts w:ascii="Microsoft YaHei" w:eastAsia="Microsoft YaHei" w:hAnsi="Microsoft YaHei"/>
                <w:b w:val="0"/>
                <w:bCs w:val="0"/>
                <w:sz w:val="24"/>
                <w:szCs w:val="24"/>
              </w:rPr>
              <w:lastRenderedPageBreak/>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w:t>
            </w:r>
            <w:r w:rsidRPr="00BC67A0">
              <w:rPr>
                <w:rFonts w:ascii="Microsoft YaHei" w:eastAsia="Microsoft YaHei" w:hAnsi="Microsoft YaHei"/>
                <w:b w:val="0"/>
                <w:bCs w:val="0"/>
                <w:sz w:val="24"/>
                <w:szCs w:val="24"/>
              </w:rPr>
              <w:lastRenderedPageBreak/>
              <w:t>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w:t>
            </w:r>
            <w:r w:rsidRPr="001E11B0">
              <w:rPr>
                <w:rFonts w:ascii="微软雅黑" w:eastAsia="微软雅黑" w:hAnsi="微软雅黑"/>
                <w:b w:val="0"/>
                <w:sz w:val="24"/>
                <w:szCs w:val="24"/>
              </w:rPr>
              <w:lastRenderedPageBreak/>
              <w:t>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w:t>
            </w:r>
            <w:r>
              <w:rPr>
                <w:rFonts w:ascii="微软雅黑" w:eastAsia="微软雅黑" w:hAnsi="微软雅黑"/>
                <w:b w:val="0"/>
                <w:bCs w:val="0"/>
                <w:sz w:val="24"/>
                <w:szCs w:val="24"/>
              </w:rPr>
              <w:lastRenderedPageBreak/>
              <w:t>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5ABD38" w14:textId="77777777" w:rsidR="00C62244" w:rsidRDefault="00C62244" w:rsidP="008E7B05">
      <w:r>
        <w:separator/>
      </w:r>
    </w:p>
  </w:endnote>
  <w:endnote w:type="continuationSeparator" w:id="0">
    <w:p w14:paraId="377CB926" w14:textId="77777777" w:rsidR="00C62244" w:rsidRDefault="00C62244"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Microsoft YaHei UI">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165DC">
      <w:rPr>
        <w:rStyle w:val="a9"/>
        <w:noProof/>
      </w:rPr>
      <w:t>91</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E75B7" w14:textId="77777777" w:rsidR="00C62244" w:rsidRDefault="00C62244" w:rsidP="008E7B05">
      <w:r>
        <w:separator/>
      </w:r>
    </w:p>
  </w:footnote>
  <w:footnote w:type="continuationSeparator" w:id="0">
    <w:p w14:paraId="69A789C0" w14:textId="77777777" w:rsidR="00C62244" w:rsidRDefault="00C62244"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165DC"/>
    <w:rsid w:val="0033123B"/>
    <w:rsid w:val="00342131"/>
    <w:rsid w:val="00356992"/>
    <w:rsid w:val="00365BB5"/>
    <w:rsid w:val="003820E3"/>
    <w:rsid w:val="00383A81"/>
    <w:rsid w:val="00387096"/>
    <w:rsid w:val="003C6CB5"/>
    <w:rsid w:val="003E3FEC"/>
    <w:rsid w:val="00401A28"/>
    <w:rsid w:val="00420259"/>
    <w:rsid w:val="00427983"/>
    <w:rsid w:val="00446087"/>
    <w:rsid w:val="00452379"/>
    <w:rsid w:val="004900E2"/>
    <w:rsid w:val="004949D2"/>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5EC3"/>
    <w:rsid w:val="00C62244"/>
    <w:rsid w:val="00C629CA"/>
    <w:rsid w:val="00CF0905"/>
    <w:rsid w:val="00CF74C7"/>
    <w:rsid w:val="00D354F3"/>
    <w:rsid w:val="00D43B27"/>
    <w:rsid w:val="00D92038"/>
    <w:rsid w:val="00D95059"/>
    <w:rsid w:val="00DA68AD"/>
    <w:rsid w:val="00DD3AF8"/>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40B64-8B5E-A94B-9A9E-451261CC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103</Pages>
  <Words>6300</Words>
  <Characters>35916</Characters>
  <Application>Microsoft Macintosh Word</Application>
  <DocSecurity>0</DocSecurity>
  <Lines>299</Lines>
  <Paragraphs>84</Paragraphs>
  <ScaleCrop>false</ScaleCrop>
  <Company/>
  <LinksUpToDate>false</LinksUpToDate>
  <CharactersWithSpaces>42132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117</cp:revision>
  <dcterms:created xsi:type="dcterms:W3CDTF">2016-10-27T14:18:00Z</dcterms:created>
  <dcterms:modified xsi:type="dcterms:W3CDTF">2016-11-13T08:33:00Z</dcterms:modified>
</cp:coreProperties>
</file>